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4F0A" w14:textId="14F6506B" w:rsidR="00830970" w:rsidRPr="00726003" w:rsidRDefault="00726003" w:rsidP="00726003">
      <w:pPr>
        <w:jc w:val="center"/>
        <w:rPr>
          <w:b/>
          <w:bCs/>
          <w:sz w:val="40"/>
          <w:szCs w:val="36"/>
        </w:rPr>
      </w:pPr>
      <w:r w:rsidRPr="00726003">
        <w:rPr>
          <w:b/>
          <w:bCs/>
          <w:sz w:val="40"/>
          <w:szCs w:val="36"/>
        </w:rPr>
        <w:t>Statutes Most Frequently Ref</w:t>
      </w:r>
      <w:r>
        <w:rPr>
          <w:b/>
          <w:bCs/>
          <w:sz w:val="40"/>
          <w:szCs w:val="36"/>
        </w:rPr>
        <w:t>erenced</w:t>
      </w:r>
      <w:r w:rsidR="00EF1AAD">
        <w:rPr>
          <w:b/>
          <w:bCs/>
          <w:sz w:val="40"/>
          <w:szCs w:val="36"/>
        </w:rPr>
        <w:br/>
      </w:r>
    </w:p>
    <w:p w14:paraId="78CCDAE7" w14:textId="5D175B71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1.130</w:t>
      </w:r>
      <w:r w:rsidRPr="00726003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726003">
        <w:rPr>
          <w:sz w:val="32"/>
          <w:szCs w:val="28"/>
        </w:rPr>
        <w:t>Pertains to Roberts Rules of Order</w:t>
      </w:r>
    </w:p>
    <w:p w14:paraId="759CA9A2" w14:textId="48C2327A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2.030</w:t>
      </w:r>
      <w:r w:rsidRPr="00726003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726003">
        <w:rPr>
          <w:sz w:val="32"/>
          <w:szCs w:val="28"/>
        </w:rPr>
        <w:t>Flag Day</w:t>
      </w:r>
    </w:p>
    <w:p w14:paraId="3E53CAF4" w14:textId="0A9D1F30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3.090</w:t>
      </w:r>
      <w:r w:rsidRPr="00726003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726003">
        <w:rPr>
          <w:sz w:val="32"/>
          <w:szCs w:val="28"/>
        </w:rPr>
        <w:t>Annual Election of Officers</w:t>
      </w:r>
    </w:p>
    <w:p w14:paraId="586ACC09" w14:textId="223C9E99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12.050</w:t>
      </w:r>
      <w:r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Duties of Lodge Secretaries</w:t>
      </w:r>
    </w:p>
    <w:p w14:paraId="71AEE6E4" w14:textId="7B62F32F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12.060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Duties of Lodge Treasurers</w:t>
      </w:r>
    </w:p>
    <w:p w14:paraId="0EFF85E8" w14:textId="1E1847B7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12.070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Duties of Board of Trustees/Directors</w:t>
      </w:r>
    </w:p>
    <w:p w14:paraId="03C3CBE4" w14:textId="2483F1DA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12.140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Vacating and Removal of a Lodge Officer</w:t>
      </w:r>
    </w:p>
    <w:p w14:paraId="11A973D2" w14:textId="74E1FEC6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12.141</w:t>
      </w:r>
      <w:r w:rsidRPr="00726003">
        <w:rPr>
          <w:sz w:val="32"/>
          <w:szCs w:val="28"/>
        </w:rPr>
        <w:tab/>
        <w:t>Vacating and Removal of a Lodge Officer</w:t>
      </w:r>
    </w:p>
    <w:p w14:paraId="7DC16226" w14:textId="1CF7F62E" w:rsidR="00726003" w:rsidRPr="00726003" w:rsidRDefault="00726003" w:rsidP="00EF1AAD">
      <w:pPr>
        <w:ind w:left="2880" w:hanging="2880"/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12.150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When an elected Officer position becomes vacant</w:t>
      </w:r>
    </w:p>
    <w:p w14:paraId="59753241" w14:textId="6FAC0D1D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14.270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Motion for Honorary Life Membership</w:t>
      </w:r>
    </w:p>
    <w:p w14:paraId="44C69AFF" w14:textId="367FF989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15.070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Dispensation to not hold a Lodge Meeting</w:t>
      </w:r>
    </w:p>
    <w:p w14:paraId="7DED93E4" w14:textId="6694DB1A" w:rsidR="00726003" w:rsidRPr="00726003" w:rsidRDefault="00726003" w:rsidP="00EF1AAD">
      <w:pPr>
        <w:ind w:left="2880" w:hanging="2880"/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15.080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Lodge by majority vote to have a vote taken by secret ballot</w:t>
      </w:r>
    </w:p>
    <w:p w14:paraId="78FD6C45" w14:textId="77A66895" w:rsidR="00726003" w:rsidRPr="00726003" w:rsidRDefault="00726003" w:rsidP="00EF1AAD">
      <w:pPr>
        <w:ind w:left="2880" w:hanging="2880"/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16.040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Social Quarters/Club-Governing Body/House Committee</w:t>
      </w:r>
    </w:p>
    <w:p w14:paraId="5EF7E4AA" w14:textId="46070ACC" w:rsidR="00726003" w:rsidRPr="00726003" w:rsidRDefault="00726003">
      <w:pPr>
        <w:rPr>
          <w:sz w:val="28"/>
          <w:szCs w:val="24"/>
        </w:rPr>
      </w:pPr>
      <w:r w:rsidRPr="00726003">
        <w:rPr>
          <w:b/>
          <w:bCs/>
          <w:sz w:val="32"/>
          <w:szCs w:val="28"/>
        </w:rPr>
        <w:t>Section 16.041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Process of Suspending a Member’s Club privileges</w:t>
      </w:r>
    </w:p>
    <w:p w14:paraId="0D90C6C7" w14:textId="4A861592" w:rsidR="00726003" w:rsidRPr="00726003" w:rsidRDefault="00726003">
      <w:pPr>
        <w:rPr>
          <w:sz w:val="32"/>
          <w:szCs w:val="28"/>
        </w:rPr>
      </w:pPr>
      <w:r w:rsidRPr="00726003">
        <w:rPr>
          <w:b/>
          <w:bCs/>
          <w:sz w:val="32"/>
          <w:szCs w:val="28"/>
        </w:rPr>
        <w:t>Section 16.050</w:t>
      </w:r>
      <w:r w:rsidRPr="00726003">
        <w:rPr>
          <w:b/>
          <w:bCs/>
          <w:sz w:val="32"/>
          <w:szCs w:val="28"/>
        </w:rPr>
        <w:tab/>
      </w:r>
      <w:r w:rsidRPr="00726003">
        <w:rPr>
          <w:sz w:val="32"/>
          <w:szCs w:val="28"/>
        </w:rPr>
        <w:t>Grand Lodge Building Permit Requirements</w:t>
      </w:r>
      <w:r w:rsidRPr="00726003">
        <w:rPr>
          <w:sz w:val="32"/>
          <w:szCs w:val="28"/>
        </w:rPr>
        <w:br/>
      </w:r>
      <w:r w:rsidRPr="00726003">
        <w:rPr>
          <w:sz w:val="32"/>
          <w:szCs w:val="28"/>
        </w:rPr>
        <w:tab/>
      </w:r>
      <w:r w:rsidRPr="00726003">
        <w:rPr>
          <w:sz w:val="32"/>
          <w:szCs w:val="28"/>
        </w:rPr>
        <w:tab/>
      </w:r>
      <w:r w:rsidRPr="00726003">
        <w:rPr>
          <w:sz w:val="32"/>
          <w:szCs w:val="28"/>
        </w:rPr>
        <w:tab/>
      </w:r>
      <w:r w:rsidR="00EF1AAD">
        <w:rPr>
          <w:sz w:val="32"/>
          <w:szCs w:val="28"/>
        </w:rPr>
        <w:tab/>
      </w:r>
      <w:r w:rsidRPr="00726003">
        <w:rPr>
          <w:sz w:val="32"/>
          <w:szCs w:val="28"/>
        </w:rPr>
        <w:t>(Buy, Sell, Refi, Improvements, Loans, etc.)</w:t>
      </w:r>
    </w:p>
    <w:sectPr w:rsidR="00726003" w:rsidRPr="0072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03"/>
    <w:rsid w:val="00726003"/>
    <w:rsid w:val="00830970"/>
    <w:rsid w:val="00E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B61D"/>
  <w15:chartTrackingRefBased/>
  <w15:docId w15:val="{ED5D24AB-E7FD-4B3A-9023-24C23E40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Cotterly</dc:creator>
  <cp:keywords/>
  <dc:description/>
  <cp:lastModifiedBy>Wayne Cotterly</cp:lastModifiedBy>
  <cp:revision>1</cp:revision>
  <dcterms:created xsi:type="dcterms:W3CDTF">2022-02-15T20:02:00Z</dcterms:created>
  <dcterms:modified xsi:type="dcterms:W3CDTF">2022-02-15T20:15:00Z</dcterms:modified>
</cp:coreProperties>
</file>